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E386" w14:textId="14272DF2" w:rsidR="00193748" w:rsidRDefault="00193748" w:rsidP="00193748">
      <w:pPr>
        <w:jc w:val="both"/>
        <w:rPr>
          <w:sz w:val="28"/>
        </w:rPr>
      </w:pPr>
    </w:p>
    <w:p w14:paraId="43CAD443" w14:textId="717559ED" w:rsidR="00F15B39" w:rsidRPr="00F15B39" w:rsidRDefault="00F15B39" w:rsidP="00F15B39">
      <w:pPr>
        <w:pStyle w:val="Title"/>
        <w:jc w:val="center"/>
        <w:rPr>
          <w:b/>
          <w:bCs/>
        </w:rPr>
      </w:pPr>
      <w:r w:rsidRPr="00F15B39">
        <w:rPr>
          <w:b/>
          <w:bCs/>
        </w:rPr>
        <w:t>Statement</w:t>
      </w:r>
    </w:p>
    <w:p w14:paraId="410487A1" w14:textId="65D41150" w:rsidR="000613D9" w:rsidRDefault="000613D9" w:rsidP="00193748">
      <w:pPr>
        <w:jc w:val="both"/>
        <w:rPr>
          <w:sz w:val="28"/>
        </w:rPr>
      </w:pPr>
    </w:p>
    <w:p w14:paraId="13A92480" w14:textId="5A7AC2A6" w:rsidR="000613D9" w:rsidRDefault="000613D9" w:rsidP="00193748">
      <w:pPr>
        <w:jc w:val="both"/>
        <w:rPr>
          <w:sz w:val="28"/>
        </w:rPr>
      </w:pPr>
      <w:r>
        <w:rPr>
          <w:sz w:val="28"/>
        </w:rPr>
        <w:t>I as the owner of the company</w:t>
      </w:r>
      <w:r w:rsidR="000A65C2">
        <w:rPr>
          <w:sz w:val="28"/>
        </w:rPr>
        <w:t>,</w:t>
      </w:r>
      <w:r>
        <w:rPr>
          <w:sz w:val="28"/>
        </w:rPr>
        <w:t xml:space="preserve"> hereby confirm that the provided company information and document </w:t>
      </w:r>
      <w:r w:rsidR="000A65C2">
        <w:rPr>
          <w:sz w:val="28"/>
        </w:rPr>
        <w:t xml:space="preserve">during the registration </w:t>
      </w:r>
      <w:r>
        <w:rPr>
          <w:sz w:val="28"/>
        </w:rPr>
        <w:t>are valid</w:t>
      </w:r>
      <w:r w:rsidR="000A65C2">
        <w:rPr>
          <w:sz w:val="28"/>
        </w:rPr>
        <w:t xml:space="preserve"> and true.</w:t>
      </w:r>
    </w:p>
    <w:p w14:paraId="5D8802BA" w14:textId="45DD943A" w:rsidR="000613D9" w:rsidRDefault="000613D9" w:rsidP="00193748">
      <w:pPr>
        <w:jc w:val="both"/>
        <w:rPr>
          <w:sz w:val="28"/>
        </w:rPr>
      </w:pPr>
    </w:p>
    <w:p w14:paraId="3D2FF2EA" w14:textId="77777777" w:rsidR="000A65C2" w:rsidRDefault="000A65C2" w:rsidP="00193748">
      <w:pPr>
        <w:jc w:val="both"/>
        <w:rPr>
          <w:sz w:val="28"/>
        </w:rPr>
      </w:pPr>
    </w:p>
    <w:p w14:paraId="65C6BD76" w14:textId="145F420B" w:rsidR="000613D9" w:rsidRDefault="000613D9" w:rsidP="00193748">
      <w:pPr>
        <w:jc w:val="both"/>
        <w:rPr>
          <w:sz w:val="28"/>
        </w:rPr>
      </w:pPr>
    </w:p>
    <w:p w14:paraId="2575623C" w14:textId="580B55ED" w:rsidR="000613D9" w:rsidRPr="00E37909" w:rsidRDefault="000613D9" w:rsidP="00193748">
      <w:pPr>
        <w:jc w:val="both"/>
        <w:rPr>
          <w:b/>
          <w:bCs/>
          <w:sz w:val="28"/>
        </w:rPr>
      </w:pPr>
      <w:r w:rsidRPr="00E37909">
        <w:rPr>
          <w:b/>
          <w:bCs/>
          <w:sz w:val="28"/>
        </w:rPr>
        <w:t xml:space="preserve">Name of </w:t>
      </w:r>
      <w:r w:rsidR="000A65C2" w:rsidRPr="00E37909">
        <w:rPr>
          <w:b/>
          <w:bCs/>
          <w:sz w:val="28"/>
        </w:rPr>
        <w:t>signing person (in CAPS)</w:t>
      </w:r>
      <w:r w:rsidR="00F15B39">
        <w:rPr>
          <w:b/>
          <w:bCs/>
          <w:sz w:val="28"/>
        </w:rPr>
        <w:t>:</w:t>
      </w:r>
    </w:p>
    <w:p w14:paraId="45B0E632" w14:textId="7386D8F7" w:rsidR="000A65C2" w:rsidRDefault="000A65C2" w:rsidP="00193748">
      <w:pPr>
        <w:jc w:val="both"/>
        <w:rPr>
          <w:sz w:val="28"/>
        </w:rPr>
      </w:pPr>
    </w:p>
    <w:p w14:paraId="173E7365" w14:textId="77777777" w:rsidR="000A65C2" w:rsidRDefault="000A65C2" w:rsidP="00193748">
      <w:pPr>
        <w:jc w:val="both"/>
        <w:rPr>
          <w:sz w:val="28"/>
        </w:rPr>
      </w:pPr>
    </w:p>
    <w:p w14:paraId="6005DF1F" w14:textId="5C4DA1DE" w:rsidR="000A65C2" w:rsidRDefault="000A65C2" w:rsidP="00193748">
      <w:pPr>
        <w:jc w:val="both"/>
        <w:rPr>
          <w:sz w:val="28"/>
        </w:rPr>
      </w:pPr>
    </w:p>
    <w:p w14:paraId="2947BA49" w14:textId="45EC3E30" w:rsidR="000A65C2" w:rsidRPr="00E37909" w:rsidRDefault="000A65C2" w:rsidP="00193748">
      <w:pPr>
        <w:jc w:val="both"/>
        <w:rPr>
          <w:b/>
          <w:bCs/>
          <w:sz w:val="28"/>
        </w:rPr>
      </w:pPr>
      <w:r w:rsidRPr="00E37909">
        <w:rPr>
          <w:b/>
          <w:bCs/>
          <w:sz w:val="28"/>
        </w:rPr>
        <w:t>Signature</w:t>
      </w:r>
      <w:r w:rsidR="00F15B39">
        <w:rPr>
          <w:b/>
          <w:bCs/>
          <w:sz w:val="28"/>
        </w:rPr>
        <w:t>:</w:t>
      </w:r>
    </w:p>
    <w:p w14:paraId="3E5C06DD" w14:textId="6B80120B" w:rsidR="000A65C2" w:rsidRDefault="000A65C2" w:rsidP="00193748">
      <w:pPr>
        <w:jc w:val="both"/>
        <w:rPr>
          <w:sz w:val="28"/>
        </w:rPr>
      </w:pPr>
    </w:p>
    <w:p w14:paraId="2B410DF5" w14:textId="77777777" w:rsidR="000A65C2" w:rsidRDefault="000A65C2" w:rsidP="00193748">
      <w:pPr>
        <w:jc w:val="both"/>
        <w:rPr>
          <w:sz w:val="28"/>
        </w:rPr>
      </w:pPr>
    </w:p>
    <w:p w14:paraId="6FCBA225" w14:textId="721850BC" w:rsidR="000A65C2" w:rsidRDefault="000A65C2" w:rsidP="00193748">
      <w:pPr>
        <w:jc w:val="both"/>
        <w:rPr>
          <w:sz w:val="28"/>
        </w:rPr>
      </w:pPr>
    </w:p>
    <w:p w14:paraId="29DE40B2" w14:textId="6E510D8E" w:rsidR="000A65C2" w:rsidRDefault="000A65C2" w:rsidP="00193748">
      <w:pPr>
        <w:jc w:val="both"/>
        <w:rPr>
          <w:b/>
          <w:bCs/>
          <w:sz w:val="28"/>
        </w:rPr>
      </w:pPr>
      <w:r w:rsidRPr="00E37909">
        <w:rPr>
          <w:b/>
          <w:bCs/>
          <w:sz w:val="28"/>
        </w:rPr>
        <w:t>Company Stamp</w:t>
      </w:r>
      <w:r w:rsidR="00F15B39">
        <w:rPr>
          <w:b/>
          <w:bCs/>
          <w:sz w:val="28"/>
        </w:rPr>
        <w:t>:</w:t>
      </w:r>
    </w:p>
    <w:p w14:paraId="29A166E1" w14:textId="2FF4A007" w:rsidR="0023660B" w:rsidRDefault="0023660B" w:rsidP="00193748">
      <w:pPr>
        <w:jc w:val="both"/>
        <w:rPr>
          <w:b/>
          <w:bCs/>
          <w:sz w:val="28"/>
        </w:rPr>
      </w:pPr>
    </w:p>
    <w:p w14:paraId="56AC01A9" w14:textId="26CBE813" w:rsidR="0023660B" w:rsidRPr="0023660B" w:rsidRDefault="0023660B" w:rsidP="0023660B">
      <w:pPr>
        <w:spacing w:after="0"/>
        <w:jc w:val="right"/>
        <w:rPr>
          <w:sz w:val="28"/>
          <w:u w:val="single"/>
        </w:rPr>
      </w:pPr>
      <w:r w:rsidRPr="0023660B">
        <w:rPr>
          <w:sz w:val="28"/>
          <w:u w:val="single"/>
        </w:rPr>
        <w:fldChar w:fldCharType="begin"/>
      </w:r>
      <w:r w:rsidRPr="0023660B">
        <w:rPr>
          <w:sz w:val="28"/>
          <w:u w:val="single"/>
          <w:lang w:val="hu-HU"/>
        </w:rPr>
        <w:instrText xml:space="preserve"> TIME \@ "yyyy. MM. dd." </w:instrText>
      </w:r>
      <w:r w:rsidRPr="0023660B">
        <w:rPr>
          <w:sz w:val="28"/>
          <w:u w:val="single"/>
        </w:rPr>
        <w:fldChar w:fldCharType="separate"/>
      </w:r>
      <w:r w:rsidRPr="0023660B">
        <w:rPr>
          <w:noProof/>
          <w:sz w:val="28"/>
          <w:u w:val="single"/>
          <w:lang w:val="hu-HU"/>
        </w:rPr>
        <w:t>2022. 06. 01.</w:t>
      </w:r>
      <w:r w:rsidRPr="0023660B">
        <w:rPr>
          <w:sz w:val="28"/>
          <w:u w:val="single"/>
        </w:rPr>
        <w:fldChar w:fldCharType="end"/>
      </w:r>
    </w:p>
    <w:p w14:paraId="7792EDDA" w14:textId="7CC52BDA" w:rsidR="0023660B" w:rsidRPr="0023660B" w:rsidRDefault="0023660B" w:rsidP="0023660B">
      <w:pPr>
        <w:spacing w:after="0"/>
        <w:ind w:left="7799"/>
        <w:jc w:val="center"/>
        <w:rPr>
          <w:b/>
          <w:bCs/>
          <w:sz w:val="28"/>
        </w:rPr>
      </w:pPr>
      <w:r w:rsidRPr="0023660B">
        <w:rPr>
          <w:b/>
          <w:bCs/>
          <w:sz w:val="28"/>
        </w:rPr>
        <w:t xml:space="preserve">   Date</w:t>
      </w:r>
    </w:p>
    <w:sectPr w:rsidR="0023660B" w:rsidRPr="0023660B" w:rsidSect="000D1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74" w:bottom="1440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8177" w14:textId="77777777" w:rsidR="00676A6D" w:rsidRDefault="00676A6D" w:rsidP="00980F81">
      <w:pPr>
        <w:spacing w:after="0" w:line="240" w:lineRule="auto"/>
      </w:pPr>
      <w:r>
        <w:separator/>
      </w:r>
    </w:p>
  </w:endnote>
  <w:endnote w:type="continuationSeparator" w:id="0">
    <w:p w14:paraId="1117B759" w14:textId="77777777" w:rsidR="00676A6D" w:rsidRDefault="00676A6D" w:rsidP="0098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E9EA" w14:textId="77777777" w:rsidR="00B321C5" w:rsidRDefault="00B32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778E" w14:textId="77777777" w:rsidR="007C2F2D" w:rsidRDefault="00676A6D" w:rsidP="00CF352A">
    <w:pPr>
      <w:pStyle w:val="Footer"/>
      <w:tabs>
        <w:tab w:val="clear" w:pos="4536"/>
      </w:tabs>
    </w:pPr>
    <w:r>
      <w:pict w14:anchorId="352F6F2B">
        <v:rect id="_x0000_i1026" style="width:451.3pt;height:1pt;mso-position-vertical:absolute" o:hralign="center" o:hrstd="t" o:hrnoshade="t" o:hr="t" fillcolor="#4f81bd [3204]" stroked="f"/>
      </w:pict>
    </w:r>
  </w:p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0"/>
      <w:gridCol w:w="4212"/>
    </w:tblGrid>
    <w:tr w:rsidR="007C2F2D" w:rsidRPr="008326B2" w14:paraId="47FAFE55" w14:textId="77777777" w:rsidTr="000B52FF">
      <w:tc>
        <w:tcPr>
          <w:tcW w:w="4860" w:type="dxa"/>
        </w:tcPr>
        <w:p w14:paraId="193E61F9" w14:textId="77777777" w:rsidR="007C2F2D" w:rsidRPr="000B52FF" w:rsidRDefault="007C2F2D" w:rsidP="00987384">
          <w:pPr>
            <w:pStyle w:val="Footer"/>
            <w:rPr>
              <w:rFonts w:cstheme="minorHAnsi"/>
              <w:b/>
              <w:color w:val="0070C0"/>
              <w:sz w:val="16"/>
              <w:szCs w:val="18"/>
              <w:lang w:val="sk-SK"/>
            </w:rPr>
          </w:pPr>
          <w:r w:rsidRPr="000B52FF">
            <w:rPr>
              <w:rFonts w:cstheme="minorHAnsi"/>
              <w:b/>
              <w:color w:val="0070C0"/>
              <w:sz w:val="16"/>
              <w:szCs w:val="18"/>
              <w:lang w:val="sk-SK"/>
            </w:rPr>
            <w:t>Bluefin Century, s.r.o.</w:t>
          </w:r>
          <w:r w:rsidRPr="000B52FF">
            <w:rPr>
              <w:rFonts w:cstheme="minorHAnsi"/>
              <w:b/>
              <w:color w:val="0070C0"/>
              <w:sz w:val="16"/>
              <w:szCs w:val="18"/>
              <w:lang w:val="sk-SK"/>
            </w:rPr>
            <w:tab/>
          </w:r>
        </w:p>
        <w:p w14:paraId="094149C7" w14:textId="77777777" w:rsidR="007C2F2D" w:rsidRPr="000B52FF" w:rsidRDefault="007C2F2D" w:rsidP="00987384">
          <w:pPr>
            <w:pStyle w:val="Footer"/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Kremnická 3576/24</w:t>
          </w:r>
        </w:p>
        <w:p w14:paraId="28B8133D" w14:textId="77777777" w:rsidR="007C2F2D" w:rsidRPr="000B52FF" w:rsidRDefault="007C2F2D" w:rsidP="00987384">
          <w:pPr>
            <w:pStyle w:val="Footer"/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851 01 Bratislava Slovakia</w:t>
          </w:r>
        </w:p>
        <w:p w14:paraId="38C6CAA0" w14:textId="77777777" w:rsidR="007C2F2D" w:rsidRPr="000B52FF" w:rsidRDefault="007C2F2D" w:rsidP="00987384">
          <w:pPr>
            <w:pStyle w:val="Footer"/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Tel: +421 2 2063 3178 </w:t>
          </w:r>
        </w:p>
        <w:p w14:paraId="3D583032" w14:textId="77777777" w:rsidR="007C2F2D" w:rsidRPr="000B52FF" w:rsidRDefault="007C2F2D" w:rsidP="00987384">
          <w:pPr>
            <w:pStyle w:val="Footer"/>
            <w:rPr>
              <w:rFonts w:cstheme="minorHAnsi"/>
              <w:color w:val="0070C0"/>
              <w:sz w:val="14"/>
              <w:szCs w:val="16"/>
              <w:lang w:val="sk-SK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Fax: +421 2 2064 1954</w:t>
          </w:r>
          <w:r w:rsidRPr="000B52FF">
            <w:rPr>
              <w:rFonts w:cstheme="minorHAnsi"/>
              <w:color w:val="0070C0"/>
              <w:sz w:val="14"/>
              <w:szCs w:val="16"/>
              <w:lang w:val="sk-SK"/>
            </w:rPr>
            <w:tab/>
          </w:r>
        </w:p>
        <w:p w14:paraId="7B3DC05B" w14:textId="77777777" w:rsidR="007C2F2D" w:rsidRPr="008326B2" w:rsidRDefault="00183001" w:rsidP="00987384">
          <w:pPr>
            <w:pStyle w:val="Footer"/>
            <w:tabs>
              <w:tab w:val="clear" w:pos="4536"/>
            </w:tabs>
            <w:rPr>
              <w:rFonts w:cstheme="minorHAnsi"/>
              <w:color w:val="0070C0"/>
              <w:sz w:val="16"/>
              <w:szCs w:val="16"/>
              <w:lang w:val="sk-SK"/>
            </w:rPr>
          </w:pPr>
          <w:r w:rsidRPr="000B52FF">
            <w:rPr>
              <w:rFonts w:cstheme="minorHAnsi"/>
              <w:color w:val="E36C0A" w:themeColor="accent6" w:themeShade="BF"/>
              <w:sz w:val="14"/>
              <w:szCs w:val="16"/>
              <w:lang w:val="sk-SK"/>
            </w:rPr>
            <w:t>www.mobileshop.bz</w:t>
          </w:r>
          <w:r w:rsidR="007C2F2D" w:rsidRPr="000B52FF">
            <w:rPr>
              <w:rFonts w:cstheme="minorHAnsi"/>
              <w:color w:val="0070C0"/>
              <w:sz w:val="14"/>
              <w:szCs w:val="16"/>
              <w:lang w:val="sk-SK"/>
            </w:rPr>
            <w:t xml:space="preserve"> </w:t>
          </w:r>
          <w:r w:rsidR="007C2F2D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|</w:t>
          </w:r>
          <w:r w:rsidR="007C2F2D" w:rsidRPr="000B52FF">
            <w:rPr>
              <w:rFonts w:cstheme="minorHAnsi"/>
              <w:color w:val="0070C0"/>
              <w:sz w:val="14"/>
              <w:szCs w:val="16"/>
              <w:lang w:val="sk-SK"/>
            </w:rPr>
            <w:t xml:space="preserve"> </w:t>
          </w:r>
          <w:r w:rsidR="007C2F2D" w:rsidRPr="000B52FF">
            <w:rPr>
              <w:rFonts w:cstheme="minorHAnsi"/>
              <w:color w:val="4F81BD" w:themeColor="accent1"/>
              <w:sz w:val="14"/>
              <w:szCs w:val="16"/>
              <w:lang w:val="sk-SK"/>
            </w:rPr>
            <w:t>info@bluefin.sk</w:t>
          </w:r>
        </w:p>
      </w:tc>
      <w:tc>
        <w:tcPr>
          <w:tcW w:w="4212" w:type="dxa"/>
        </w:tcPr>
        <w:p w14:paraId="0B096D3B" w14:textId="77777777" w:rsidR="007C2F2D" w:rsidRPr="000B52FF" w:rsidRDefault="001E42D3" w:rsidP="00987384">
          <w:pPr>
            <w:pStyle w:val="Footer"/>
            <w:rPr>
              <w:rFonts w:cstheme="minorHAnsi"/>
              <w:b/>
              <w:color w:val="7F7F7F" w:themeColor="text1" w:themeTint="80"/>
              <w:sz w:val="14"/>
              <w:szCs w:val="16"/>
              <w:lang w:val="sk-SK"/>
            </w:rPr>
          </w:pPr>
          <w:r w:rsidRPr="000B52FF">
            <w:rPr>
              <w:rFonts w:cstheme="minorHAnsi"/>
              <w:b/>
              <w:color w:val="7F7F7F" w:themeColor="text1" w:themeTint="80"/>
              <w:sz w:val="14"/>
              <w:szCs w:val="16"/>
              <w:lang w:val="sk-SK"/>
            </w:rPr>
            <w:t>BANK Data</w:t>
          </w:r>
        </w:p>
        <w:p w14:paraId="03B021D1" w14:textId="77777777" w:rsidR="007C2F2D" w:rsidRPr="000B52FF" w:rsidRDefault="007C2F2D" w:rsidP="00987384">
          <w:pPr>
            <w:pStyle w:val="Footer"/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Beneficiary name: Bluefin Century</w:t>
          </w:r>
          <w:r w:rsidR="00020BF3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,</w:t>
          </w: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 s.r.o.</w:t>
          </w:r>
        </w:p>
        <w:p w14:paraId="170DF6F1" w14:textId="77777777" w:rsidR="007C2F2D" w:rsidRPr="000B52FF" w:rsidRDefault="007C2F2D" w:rsidP="000B52FF">
          <w:pPr>
            <w:pStyle w:val="Default"/>
            <w:rPr>
              <w:sz w:val="14"/>
              <w:szCs w:val="16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Bank name: </w:t>
          </w:r>
          <w:r w:rsidR="000B52FF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UniCredit Bank Czech Republic and Slovakia, a.s.</w:t>
          </w:r>
        </w:p>
        <w:p w14:paraId="0DC72EE1" w14:textId="77777777" w:rsidR="007C2F2D" w:rsidRPr="000B52FF" w:rsidRDefault="007C2F2D" w:rsidP="000B52FF">
          <w:pPr>
            <w:pStyle w:val="Default"/>
            <w:rPr>
              <w:sz w:val="14"/>
              <w:szCs w:val="16"/>
            </w:rPr>
          </w:pP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Bank swift: </w:t>
          </w:r>
          <w:r w:rsidR="000B52FF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UNCRSKBX</w:t>
          </w:r>
        </w:p>
        <w:p w14:paraId="2D5E317A" w14:textId="77777777" w:rsidR="007C2F2D" w:rsidRPr="000B52FF" w:rsidRDefault="007C2F2D" w:rsidP="000B52FF">
          <w:pPr>
            <w:pStyle w:val="Default"/>
            <w:rPr>
              <w:sz w:val="14"/>
              <w:szCs w:val="16"/>
            </w:rPr>
          </w:pPr>
          <w:r w:rsidRPr="000B52FF">
            <w:rPr>
              <w:rFonts w:cstheme="minorHAnsi"/>
              <w:color w:val="E36C0A" w:themeColor="accent6" w:themeShade="BF"/>
              <w:sz w:val="14"/>
              <w:szCs w:val="16"/>
              <w:lang w:val="sk-SK"/>
            </w:rPr>
            <w:t>IBAN (EUR) Account:</w:t>
          </w: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 </w:t>
          </w:r>
          <w:r w:rsidR="000B52FF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SK79 1111 0000 0010 5673 9001</w:t>
          </w:r>
        </w:p>
        <w:p w14:paraId="119CD097" w14:textId="77777777" w:rsidR="007C2F2D" w:rsidRPr="000B52FF" w:rsidRDefault="007C2F2D" w:rsidP="000B52FF">
          <w:pPr>
            <w:pStyle w:val="Default"/>
          </w:pPr>
          <w:r w:rsidRPr="000B52FF">
            <w:rPr>
              <w:rFonts w:cstheme="minorHAnsi"/>
              <w:color w:val="4F81BD" w:themeColor="accent1"/>
              <w:sz w:val="14"/>
              <w:szCs w:val="16"/>
              <w:lang w:val="sk-SK"/>
            </w:rPr>
            <w:t>IBAN (USD) Account:</w:t>
          </w:r>
          <w:r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 xml:space="preserve"> </w:t>
          </w:r>
          <w:r w:rsidR="000B52FF" w:rsidRPr="000B52FF">
            <w:rPr>
              <w:rFonts w:cstheme="minorHAnsi"/>
              <w:color w:val="7F7F7F" w:themeColor="text1" w:themeTint="80"/>
              <w:sz w:val="14"/>
              <w:szCs w:val="16"/>
              <w:lang w:val="sk-SK"/>
            </w:rPr>
            <w:t>SK29 1111 0000 0010 5673 9028</w:t>
          </w:r>
        </w:p>
      </w:tc>
    </w:tr>
  </w:tbl>
  <w:p w14:paraId="02FBD5AE" w14:textId="77777777" w:rsidR="007C2F2D" w:rsidRPr="00CF352A" w:rsidRDefault="007C2F2D" w:rsidP="00CF352A">
    <w:pPr>
      <w:pStyle w:val="Footer"/>
      <w:tabs>
        <w:tab w:val="clear" w:pos="4536"/>
      </w:tabs>
      <w:rPr>
        <w:rFonts w:ascii="Arial" w:hAnsi="Arial" w:cs="Arial"/>
        <w:color w:val="0070C0"/>
        <w:sz w:val="6"/>
        <w:szCs w:val="6"/>
        <w:lang w:val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6714" w14:textId="77777777" w:rsidR="00B321C5" w:rsidRDefault="00B3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7726" w14:textId="77777777" w:rsidR="00676A6D" w:rsidRDefault="00676A6D" w:rsidP="00980F81">
      <w:pPr>
        <w:spacing w:after="0" w:line="240" w:lineRule="auto"/>
      </w:pPr>
      <w:r>
        <w:separator/>
      </w:r>
    </w:p>
  </w:footnote>
  <w:footnote w:type="continuationSeparator" w:id="0">
    <w:p w14:paraId="5393F8FB" w14:textId="77777777" w:rsidR="00676A6D" w:rsidRDefault="00676A6D" w:rsidP="0098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528" w14:textId="77777777" w:rsidR="0019644E" w:rsidRDefault="009064C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7A19" w14:textId="4CEEFAFC" w:rsidR="00B25AF1" w:rsidRDefault="00B321C5" w:rsidP="00B321C5">
    <w:pPr>
      <w:pStyle w:val="Header"/>
      <w:tabs>
        <w:tab w:val="left" w:pos="2835"/>
      </w:tabs>
      <w:jc w:val="center"/>
    </w:pPr>
    <w:r>
      <w:rPr>
        <w:noProof/>
      </w:rPr>
      <w:drawing>
        <wp:inline distT="0" distB="0" distL="0" distR="0" wp14:anchorId="1B85F845" wp14:editId="54FEC596">
          <wp:extent cx="1524000" cy="1091184"/>
          <wp:effectExtent l="0" t="0" r="0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9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EDF01" w14:textId="77777777" w:rsidR="00B25AF1" w:rsidRDefault="00676A6D">
    <w:pPr>
      <w:pStyle w:val="Header"/>
    </w:pPr>
    <w:r>
      <w:pict w14:anchorId="08D6D82A">
        <v:rect id="_x0000_i1025" style="width:451.3pt;height:1pt" o:hralign="center" o:hrstd="t" o:hrnoshade="t" o:hr="t" fillcolor="#4f81bd [3204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9101" w14:textId="77777777" w:rsidR="00B321C5" w:rsidRDefault="00B32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81"/>
    <w:rsid w:val="00020BF3"/>
    <w:rsid w:val="000257AB"/>
    <w:rsid w:val="000613D9"/>
    <w:rsid w:val="000A65C2"/>
    <w:rsid w:val="000B52FF"/>
    <w:rsid w:val="000C0EC0"/>
    <w:rsid w:val="000D1C34"/>
    <w:rsid w:val="000F1286"/>
    <w:rsid w:val="000F6751"/>
    <w:rsid w:val="001476DE"/>
    <w:rsid w:val="00154020"/>
    <w:rsid w:val="00183001"/>
    <w:rsid w:val="00193748"/>
    <w:rsid w:val="0019644E"/>
    <w:rsid w:val="001D708C"/>
    <w:rsid w:val="001E42D3"/>
    <w:rsid w:val="00207653"/>
    <w:rsid w:val="00220118"/>
    <w:rsid w:val="00232AF5"/>
    <w:rsid w:val="0023660B"/>
    <w:rsid w:val="00271D12"/>
    <w:rsid w:val="00331F0D"/>
    <w:rsid w:val="00342847"/>
    <w:rsid w:val="00416EE1"/>
    <w:rsid w:val="00487D80"/>
    <w:rsid w:val="004E6BED"/>
    <w:rsid w:val="00537AAE"/>
    <w:rsid w:val="00546DF2"/>
    <w:rsid w:val="0065108A"/>
    <w:rsid w:val="006558D3"/>
    <w:rsid w:val="006741E0"/>
    <w:rsid w:val="00676A6D"/>
    <w:rsid w:val="00685A77"/>
    <w:rsid w:val="00740A1D"/>
    <w:rsid w:val="00780010"/>
    <w:rsid w:val="00787922"/>
    <w:rsid w:val="007B3CFE"/>
    <w:rsid w:val="007C2F2D"/>
    <w:rsid w:val="007D2585"/>
    <w:rsid w:val="0080115A"/>
    <w:rsid w:val="008326B2"/>
    <w:rsid w:val="008611D9"/>
    <w:rsid w:val="0089681F"/>
    <w:rsid w:val="008C1A30"/>
    <w:rsid w:val="008F3B52"/>
    <w:rsid w:val="009064C4"/>
    <w:rsid w:val="009610F5"/>
    <w:rsid w:val="009721B8"/>
    <w:rsid w:val="009755A8"/>
    <w:rsid w:val="00980F81"/>
    <w:rsid w:val="009E46EE"/>
    <w:rsid w:val="009E4CB7"/>
    <w:rsid w:val="00A12105"/>
    <w:rsid w:val="00A20A93"/>
    <w:rsid w:val="00A626CD"/>
    <w:rsid w:val="00AF25D3"/>
    <w:rsid w:val="00B25AF1"/>
    <w:rsid w:val="00B26124"/>
    <w:rsid w:val="00B321C5"/>
    <w:rsid w:val="00B447DD"/>
    <w:rsid w:val="00B65520"/>
    <w:rsid w:val="00BA3638"/>
    <w:rsid w:val="00BC346D"/>
    <w:rsid w:val="00BE4A21"/>
    <w:rsid w:val="00C213A3"/>
    <w:rsid w:val="00C42CF7"/>
    <w:rsid w:val="00C5337E"/>
    <w:rsid w:val="00C63299"/>
    <w:rsid w:val="00CD1ADA"/>
    <w:rsid w:val="00CE0D5A"/>
    <w:rsid w:val="00CF352A"/>
    <w:rsid w:val="00D14FAE"/>
    <w:rsid w:val="00D17B94"/>
    <w:rsid w:val="00D304D9"/>
    <w:rsid w:val="00D34DB4"/>
    <w:rsid w:val="00D91268"/>
    <w:rsid w:val="00DA0ED3"/>
    <w:rsid w:val="00E05527"/>
    <w:rsid w:val="00E20EBC"/>
    <w:rsid w:val="00E37909"/>
    <w:rsid w:val="00E54DB3"/>
    <w:rsid w:val="00E7132A"/>
    <w:rsid w:val="00EC7CD6"/>
    <w:rsid w:val="00EE6B55"/>
    <w:rsid w:val="00F15B39"/>
    <w:rsid w:val="00F37880"/>
    <w:rsid w:val="00F60AEB"/>
    <w:rsid w:val="00F71082"/>
    <w:rsid w:val="00F71871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DCB86"/>
  <w15:docId w15:val="{A87A4685-A1A4-47EB-922E-A2B1357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FE"/>
  </w:style>
  <w:style w:type="paragraph" w:styleId="Heading1">
    <w:name w:val="heading 1"/>
    <w:basedOn w:val="Normal"/>
    <w:next w:val="Normal"/>
    <w:link w:val="Heading1Char"/>
    <w:uiPriority w:val="9"/>
    <w:qFormat/>
    <w:rsid w:val="007B3CF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CF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CF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CF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CF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CF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CF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CF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CF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81"/>
  </w:style>
  <w:style w:type="paragraph" w:styleId="Footer">
    <w:name w:val="footer"/>
    <w:basedOn w:val="Normal"/>
    <w:link w:val="FooterChar"/>
    <w:uiPriority w:val="99"/>
    <w:unhideWhenUsed/>
    <w:rsid w:val="0098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81"/>
  </w:style>
  <w:style w:type="paragraph" w:styleId="BalloonText">
    <w:name w:val="Balloon Text"/>
    <w:basedOn w:val="Normal"/>
    <w:link w:val="BalloonTextChar"/>
    <w:uiPriority w:val="99"/>
    <w:semiHidden/>
    <w:unhideWhenUsed/>
    <w:rsid w:val="0098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5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C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C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3CF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C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CF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CF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CF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CF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CF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3CF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3CF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CF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CF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B3CFE"/>
    <w:rPr>
      <w:b/>
      <w:bCs/>
    </w:rPr>
  </w:style>
  <w:style w:type="character" w:styleId="Emphasis">
    <w:name w:val="Emphasis"/>
    <w:uiPriority w:val="20"/>
    <w:qFormat/>
    <w:rsid w:val="007B3C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4F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3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3CF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3C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C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CFE"/>
    <w:rPr>
      <w:b/>
      <w:bCs/>
      <w:i/>
      <w:iCs/>
    </w:rPr>
  </w:style>
  <w:style w:type="character" w:styleId="SubtleEmphasis">
    <w:name w:val="Subtle Emphasis"/>
    <w:uiPriority w:val="19"/>
    <w:qFormat/>
    <w:rsid w:val="007B3CFE"/>
    <w:rPr>
      <w:i/>
      <w:iCs/>
    </w:rPr>
  </w:style>
  <w:style w:type="character" w:styleId="IntenseEmphasis">
    <w:name w:val="Intense Emphasis"/>
    <w:uiPriority w:val="21"/>
    <w:qFormat/>
    <w:rsid w:val="007B3CFE"/>
    <w:rPr>
      <w:b/>
      <w:bCs/>
    </w:rPr>
  </w:style>
  <w:style w:type="character" w:styleId="SubtleReference">
    <w:name w:val="Subtle Reference"/>
    <w:uiPriority w:val="31"/>
    <w:qFormat/>
    <w:rsid w:val="007B3CFE"/>
    <w:rPr>
      <w:smallCaps/>
    </w:rPr>
  </w:style>
  <w:style w:type="character" w:styleId="IntenseReference">
    <w:name w:val="Intense Reference"/>
    <w:uiPriority w:val="32"/>
    <w:qFormat/>
    <w:rsid w:val="007B3CFE"/>
    <w:rPr>
      <w:smallCaps/>
      <w:spacing w:val="5"/>
      <w:u w:val="single"/>
    </w:rPr>
  </w:style>
  <w:style w:type="character" w:styleId="BookTitle">
    <w:name w:val="Book Title"/>
    <w:uiPriority w:val="33"/>
    <w:qFormat/>
    <w:rsid w:val="007B3CF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CFE"/>
    <w:pPr>
      <w:outlineLvl w:val="9"/>
    </w:pPr>
  </w:style>
  <w:style w:type="table" w:styleId="TableGrid">
    <w:name w:val="Table Grid"/>
    <w:basedOn w:val="TableNormal"/>
    <w:uiPriority w:val="59"/>
    <w:rsid w:val="00832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5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FB5B-4119-4E3D-B629-AE337D5F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Bugi</dc:creator>
  <cp:lastModifiedBy>Bluefin - Gergely Toth</cp:lastModifiedBy>
  <cp:revision>7</cp:revision>
  <cp:lastPrinted>2016-06-09T07:46:00Z</cp:lastPrinted>
  <dcterms:created xsi:type="dcterms:W3CDTF">2016-09-16T09:35:00Z</dcterms:created>
  <dcterms:modified xsi:type="dcterms:W3CDTF">2022-06-01T11:36:00Z</dcterms:modified>
</cp:coreProperties>
</file>